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“戏”出百家，汇“剧”经典舞台剧大赛剧本评分表</w:t>
      </w:r>
    </w:p>
    <w:tbl>
      <w:tblPr>
        <w:tblStyle w:val="5"/>
        <w:tblpPr w:leftFromText="180" w:rightFromText="180" w:vertAnchor="page" w:horzAnchor="margin" w:tblpX="-904" w:tblpY="2671"/>
        <w:tblOverlap w:val="never"/>
        <w:tblW w:w="106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4224"/>
        <w:gridCol w:w="3984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58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队伍名称：</w:t>
            </w:r>
          </w:p>
        </w:tc>
        <w:tc>
          <w:tcPr>
            <w:tcW w:w="506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评委：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剧本项目</w:t>
            </w:r>
          </w:p>
        </w:tc>
        <w:tc>
          <w:tcPr>
            <w:tcW w:w="82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要求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剧本内容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（46分）</w:t>
            </w:r>
          </w:p>
        </w:tc>
        <w:tc>
          <w:tcPr>
            <w:tcW w:w="8208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思想内容健康向上且特色鲜明（20分）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08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故事情节符合历史走向（10分）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35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08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剧本内容完整，剧情安排合理，角色分配合理（16分）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5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剧本语言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8208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语言精练优美，富有感染力，能给人启迪（8分）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35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08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故事线要清晰，逻辑清楚，明确主旨（12分）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剧本情节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（26分）</w:t>
            </w:r>
          </w:p>
        </w:tc>
        <w:tc>
          <w:tcPr>
            <w:tcW w:w="8208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剧情有思想性和启发性（15分）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5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08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剧情曲折，富有戏剧性（5分）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08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多种手法灵活搭配使用（6分）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人物刻画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（8分）</w:t>
            </w:r>
          </w:p>
        </w:tc>
        <w:tc>
          <w:tcPr>
            <w:tcW w:w="8208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人物刻画特点鲜明，富有个性，对人物心理有深刻理解（8分）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总分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（100分）</w:t>
            </w:r>
          </w:p>
        </w:tc>
        <w:tc>
          <w:tcPr>
            <w:tcW w:w="9288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jc w:val="center"/>
      </w:pPr>
      <w:bookmarkStart w:id="3" w:name="_GoBack"/>
      <w:bookmarkEnd w:id="3"/>
      <w:r>
        <w:rPr>
          <w:rFonts w:hint="eastAsia" w:ascii="仿宋" w:hAnsi="仿宋" w:eastAsia="仿宋" w:cs="仿宋"/>
          <w:b/>
          <w:bCs/>
          <w:sz w:val="32"/>
          <w:szCs w:val="32"/>
        </w:rPr>
        <w:t>“戏”出百家，汇“剧”经典舞台剧大赛视频评分表</w:t>
      </w:r>
    </w:p>
    <w:tbl>
      <w:tblPr>
        <w:tblStyle w:val="5"/>
        <w:tblpPr w:leftFromText="180" w:rightFromText="180" w:vertAnchor="text" w:horzAnchor="page" w:tblpX="872" w:tblpY="172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765"/>
        <w:gridCol w:w="4467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133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队伍名称：</w:t>
            </w:r>
          </w:p>
        </w:tc>
        <w:tc>
          <w:tcPr>
            <w:tcW w:w="5487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评委：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视频项目</w:t>
            </w:r>
          </w:p>
        </w:tc>
        <w:tc>
          <w:tcPr>
            <w:tcW w:w="82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要求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6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主题内容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（4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823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主题健康、积极向上，有一定的思想性和启发性（20分）</w:t>
            </w:r>
          </w:p>
        </w:tc>
        <w:tc>
          <w:tcPr>
            <w:tcW w:w="102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3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情节安排合理，矛盾冲突集中，易于表现作品主题（1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102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3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表演自然得体，表情自然大方，动作协调，符合人物特点，突显人物性格（1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102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文字处理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823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视频添加字幕，字幕同步，无错别字（10分）</w:t>
            </w:r>
          </w:p>
        </w:tc>
        <w:tc>
          <w:tcPr>
            <w:tcW w:w="102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6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技术要求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（3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823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拍摄角度新颖，场景创设合理（1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102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3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剪辑角度新颖、适宜，画面清晰，声音与音乐清晰，视频连贯顺畅（1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102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3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按照格式比率要求输出视频，不超过规定时间（8分）</w:t>
            </w:r>
          </w:p>
        </w:tc>
        <w:tc>
          <w:tcPr>
            <w:tcW w:w="102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酌情加分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（5分）</w:t>
            </w:r>
          </w:p>
        </w:tc>
        <w:tc>
          <w:tcPr>
            <w:tcW w:w="823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有适当的化妆、服装、道具、舞台背景、音乐（5分）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6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总分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（100分）</w:t>
            </w:r>
          </w:p>
        </w:tc>
        <w:tc>
          <w:tcPr>
            <w:tcW w:w="9252" w:type="dxa"/>
            <w:gridSpan w:val="3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“戏”出百家，汇“剧”经典舞台剧大赛音乐剧评分表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tbl>
      <w:tblPr>
        <w:tblStyle w:val="5"/>
        <w:tblpPr w:leftFromText="180" w:rightFromText="180" w:vertAnchor="page" w:horzAnchor="page" w:tblpX="1992" w:tblpY="2836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2784"/>
        <w:gridCol w:w="3060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261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队伍名称：</w:t>
            </w:r>
          </w:p>
        </w:tc>
        <w:tc>
          <w:tcPr>
            <w:tcW w:w="4261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评委：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音乐剧项目</w:t>
            </w:r>
          </w:p>
        </w:tc>
        <w:tc>
          <w:tcPr>
            <w:tcW w:w="58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要求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7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内容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（30分）</w:t>
            </w:r>
          </w:p>
        </w:tc>
        <w:tc>
          <w:tcPr>
            <w:tcW w:w="584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主题积极、鲜明,健康向上,深刻（20分）</w:t>
            </w:r>
          </w:p>
        </w:tc>
        <w:tc>
          <w:tcPr>
            <w:tcW w:w="120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84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节目具有创意、充实、有内涵，歌曲符合当前环境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120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7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表演技巧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（38分）</w:t>
            </w:r>
          </w:p>
        </w:tc>
        <w:tc>
          <w:tcPr>
            <w:tcW w:w="584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举止大方,表演自然,把握人性格特征（10分）</w:t>
            </w:r>
          </w:p>
        </w:tc>
        <w:tc>
          <w:tcPr>
            <w:tcW w:w="120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84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演员之间配合默契（10分）</w:t>
            </w:r>
          </w:p>
        </w:tc>
        <w:tc>
          <w:tcPr>
            <w:tcW w:w="120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84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表情神态符合剧情，对白清晰（8分）</w:t>
            </w:r>
          </w:p>
        </w:tc>
        <w:tc>
          <w:tcPr>
            <w:tcW w:w="120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84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舞蹈肢体动作到位得体,歌唱流畅清晰,突出表现力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120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7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节目编排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584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节目编排合理,情节跌宕起伏,幕与幕之间转换得当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（8分）</w:t>
            </w:r>
          </w:p>
        </w:tc>
        <w:tc>
          <w:tcPr>
            <w:tcW w:w="120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84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比赛时间控制程度,表演时长不超过规定时长以及歌曲插入时间安排得当（5分）</w:t>
            </w:r>
          </w:p>
        </w:tc>
        <w:tc>
          <w:tcPr>
            <w:tcW w:w="120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84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演员服装和节目道具安排符合剧情且得体（8分）</w:t>
            </w:r>
          </w:p>
        </w:tc>
        <w:tc>
          <w:tcPr>
            <w:tcW w:w="120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7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现场效果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（11分）</w:t>
            </w:r>
          </w:p>
        </w:tc>
        <w:tc>
          <w:tcPr>
            <w:tcW w:w="584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台风稳，如遇突发情况，处理得当；舞台布置华丽，符合剧情和观众口味（6分）</w:t>
            </w:r>
          </w:p>
        </w:tc>
        <w:tc>
          <w:tcPr>
            <w:tcW w:w="120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77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84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现场观众反映程度,现场气氛渲染（5分）</w:t>
            </w:r>
          </w:p>
        </w:tc>
        <w:tc>
          <w:tcPr>
            <w:tcW w:w="120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77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总分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（100分）</w:t>
            </w:r>
          </w:p>
        </w:tc>
        <w:tc>
          <w:tcPr>
            <w:tcW w:w="704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Calibri" w:hAnsi="Calibri" w:eastAsia="宋体" w:cs="Times New Roma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Calibri" w:hAnsi="Calibri" w:eastAsia="宋体" w:cs="Times New Roman"/>
          <w:sz w:val="24"/>
          <w:szCs w:val="24"/>
        </w:rPr>
      </w:pPr>
      <w:bookmarkStart w:id="0" w:name="_Hlk86242270"/>
    </w:p>
    <w:bookmarkEnd w:id="0"/>
    <w:tbl>
      <w:tblPr>
        <w:tblStyle w:val="5"/>
        <w:tblpPr w:leftFromText="180" w:rightFromText="180" w:vertAnchor="text" w:horzAnchor="page" w:tblpX="1717" w:tblpY="87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2741"/>
        <w:gridCol w:w="2879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15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bookmarkStart w:id="1" w:name="_Hlk86242307"/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队伍名称：</w:t>
            </w:r>
          </w:p>
        </w:tc>
        <w:tc>
          <w:tcPr>
            <w:tcW w:w="414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评委：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舞剧项目</w:t>
            </w:r>
          </w:p>
        </w:tc>
        <w:tc>
          <w:tcPr>
            <w:tcW w:w="56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要求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主题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（2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562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表演内容深刻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,内容健康,格调高雅,积极向上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（2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126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41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表演技巧（4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562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舞蹈的编排、表演形式新颖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,有创意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126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4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舞蹈整体编排具有合理性、连贯性、完整（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0分）</w:t>
            </w:r>
          </w:p>
        </w:tc>
        <w:tc>
          <w:tcPr>
            <w:tcW w:w="126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4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情感投入，配合默契，表现力强，举止大方,表演自然（1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126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4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表演节奏准确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,乐感好,速度紧跟节拍（6分）</w:t>
            </w:r>
          </w:p>
        </w:tc>
        <w:tc>
          <w:tcPr>
            <w:tcW w:w="126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4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能准确掌握歌曲的风格、特点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,情感表达恰到好处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，具有较强的表现力和感染力（6分）</w:t>
            </w:r>
          </w:p>
        </w:tc>
        <w:tc>
          <w:tcPr>
            <w:tcW w:w="126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4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现场反映良好，如遇突发情况处理得当（5分）</w:t>
            </w:r>
          </w:p>
        </w:tc>
        <w:tc>
          <w:tcPr>
            <w:tcW w:w="126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41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舞蹈动作（1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562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对舞蹈音乐的理解准确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,舞蹈动作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吻合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音乐旋律,有节奏感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（1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126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4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表演过程中动作流畅协调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,表现力和技巧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性强（8分）</w:t>
            </w:r>
          </w:p>
        </w:tc>
        <w:tc>
          <w:tcPr>
            <w:tcW w:w="126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41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形象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（1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562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服装造型符合舞蹈表演形式（5分）</w:t>
            </w:r>
          </w:p>
        </w:tc>
        <w:tc>
          <w:tcPr>
            <w:tcW w:w="126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411" w:type="dxa"/>
            <w:vMerge w:val="continue"/>
            <w:vAlign w:val="center"/>
          </w:tcPr>
          <w:p>
            <w:pPr>
              <w:ind w:firstLine="240" w:firstLineChars="10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表演者表演过程中流露出一种良好的艺术气质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（5分）</w:t>
            </w:r>
          </w:p>
        </w:tc>
        <w:tc>
          <w:tcPr>
            <w:tcW w:w="126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4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表演者精神饱满，台风端正（5分）</w:t>
            </w:r>
          </w:p>
        </w:tc>
        <w:tc>
          <w:tcPr>
            <w:tcW w:w="126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总分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（100分）</w:t>
            </w:r>
          </w:p>
        </w:tc>
        <w:tc>
          <w:tcPr>
            <w:tcW w:w="688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bookmarkEnd w:id="1"/>
    </w:tbl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bookmarkStart w:id="2" w:name="_Hlk86242279"/>
      <w:r>
        <w:rPr>
          <w:rFonts w:hint="eastAsia" w:ascii="仿宋" w:hAnsi="仿宋" w:eastAsia="仿宋" w:cs="仿宋"/>
          <w:b/>
          <w:bCs/>
          <w:sz w:val="32"/>
          <w:szCs w:val="32"/>
        </w:rPr>
        <w:t>“戏”出百家，汇“剧”经典舞台剧大赛舞剧评分</w:t>
      </w:r>
      <w:bookmarkEnd w:id="2"/>
      <w:r>
        <w:rPr>
          <w:rFonts w:hint="eastAsia" w:ascii="仿宋" w:hAnsi="仿宋" w:eastAsia="仿宋" w:cs="仿宋"/>
          <w:b/>
          <w:bCs/>
          <w:sz w:val="32"/>
          <w:szCs w:val="32"/>
        </w:rPr>
        <w:t>表</w:t>
      </w:r>
    </w:p>
    <w:p>
      <w:pPr>
        <w:jc w:val="center"/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“戏”出百家，汇“剧”经典舞台剧大赛歌剧评分表</w:t>
      </w:r>
    </w:p>
    <w:p>
      <w:pPr>
        <w:jc w:val="center"/>
        <w:rPr>
          <w:rFonts w:ascii="Calibri" w:hAnsi="Calibri" w:eastAsia="宋体" w:cs="Times New Roman"/>
        </w:rPr>
      </w:pPr>
    </w:p>
    <w:tbl>
      <w:tblPr>
        <w:tblStyle w:val="5"/>
        <w:tblpPr w:leftFromText="180" w:rightFromText="180" w:vertAnchor="text" w:horzAnchor="page" w:tblpX="1853" w:tblpY="1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2738"/>
        <w:gridCol w:w="2878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15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队伍名称：</w:t>
            </w:r>
          </w:p>
        </w:tc>
        <w:tc>
          <w:tcPr>
            <w:tcW w:w="414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评委：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歌剧项目</w:t>
            </w:r>
          </w:p>
        </w:tc>
        <w:tc>
          <w:tcPr>
            <w:tcW w:w="56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要求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1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主题内容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（4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561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主题健康、积极向上，有一定的思想性和启发性，正确理解作品内涵，内容编排合理、连贯、完整（20分）</w:t>
            </w:r>
          </w:p>
        </w:tc>
        <w:tc>
          <w:tcPr>
            <w:tcW w:w="1266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1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61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情节安排合理，矛盾冲突集中，易于表现作品主题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1266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1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61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角色分配合理，表演自然得体，表情自然大方，动作协调，符合人物特点，突显人物性格（10分）</w:t>
            </w:r>
          </w:p>
        </w:tc>
        <w:tc>
          <w:tcPr>
            <w:tcW w:w="1266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1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演唱技巧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（5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561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歌曲选择适当，演唱完整、熟练，并有一定的歌唱技巧（15分）</w:t>
            </w:r>
          </w:p>
        </w:tc>
        <w:tc>
          <w:tcPr>
            <w:tcW w:w="1266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1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61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嗓音条件好，声音舒服、自然、圆润，无唱法上的问题（1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1266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1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61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音准、节奏、音乐把握合理，综合音乐感觉好（1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1266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1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61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歌词吐字咬字清晰，演出状态和临场发挥能力好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（1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1266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1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表演效果（10分）</w:t>
            </w:r>
          </w:p>
        </w:tc>
        <w:tc>
          <w:tcPr>
            <w:tcW w:w="561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配乐音效符合剧情需要，清晰且不突兀（5分）</w:t>
            </w:r>
          </w:p>
        </w:tc>
        <w:tc>
          <w:tcPr>
            <w:tcW w:w="1266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14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61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表演时长符合要求，不超过8分钟（5分）</w:t>
            </w:r>
          </w:p>
        </w:tc>
        <w:tc>
          <w:tcPr>
            <w:tcW w:w="1266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14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总分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（100分）</w:t>
            </w:r>
          </w:p>
        </w:tc>
        <w:tc>
          <w:tcPr>
            <w:tcW w:w="6882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Calibri" w:hAnsi="Calibri" w:eastAsia="宋体" w:cs="Times New Roman"/>
          <w:sz w:val="24"/>
          <w:szCs w:val="24"/>
        </w:rPr>
      </w:pPr>
    </w:p>
    <w:p>
      <w:pPr>
        <w:rPr>
          <w:rFonts w:ascii="Calibri" w:hAnsi="Calibri" w:eastAsia="宋体" w:cs="Times New Roman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“戏”出百家，汇“剧”经典舞台剧大赛话剧评分表</w:t>
      </w:r>
    </w:p>
    <w:p>
      <w:pPr>
        <w:jc w:val="center"/>
        <w:rPr>
          <w:rFonts w:ascii="Calibri" w:hAnsi="Calibri" w:eastAsia="宋体" w:cs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2784"/>
        <w:gridCol w:w="3060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261" w:type="dxa"/>
            <w:gridSpan w:val="2"/>
            <w:vAlign w:val="center"/>
          </w:tcPr>
          <w:p>
            <w:pPr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队伍名称：</w:t>
            </w:r>
          </w:p>
        </w:tc>
        <w:tc>
          <w:tcPr>
            <w:tcW w:w="4261" w:type="dxa"/>
            <w:gridSpan w:val="2"/>
            <w:vAlign w:val="center"/>
          </w:tcPr>
          <w:p>
            <w:pPr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评委：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7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现场演绎</w:t>
            </w:r>
          </w:p>
        </w:tc>
        <w:tc>
          <w:tcPr>
            <w:tcW w:w="5844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要求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77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内容</w:t>
            </w:r>
          </w:p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（30分）</w:t>
            </w:r>
          </w:p>
        </w:tc>
        <w:tc>
          <w:tcPr>
            <w:tcW w:w="5844" w:type="dxa"/>
            <w:gridSpan w:val="2"/>
            <w:vAlign w:val="center"/>
          </w:tcPr>
          <w:p>
            <w:pPr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主题积极、鲜明,健康向上,深刻（20分）</w:t>
            </w:r>
          </w:p>
        </w:tc>
        <w:tc>
          <w:tcPr>
            <w:tcW w:w="1201" w:type="dxa"/>
            <w:vAlign w:val="center"/>
          </w:tcPr>
          <w:p>
            <w:pPr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7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844" w:type="dxa"/>
            <w:gridSpan w:val="2"/>
            <w:vAlign w:val="center"/>
          </w:tcPr>
          <w:p>
            <w:pPr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节目具有创意、充实、有内涵（10分）</w:t>
            </w:r>
          </w:p>
        </w:tc>
        <w:tc>
          <w:tcPr>
            <w:tcW w:w="1201" w:type="dxa"/>
            <w:vAlign w:val="center"/>
          </w:tcPr>
          <w:p>
            <w:pPr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77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语言表演（38分）</w:t>
            </w:r>
          </w:p>
        </w:tc>
        <w:tc>
          <w:tcPr>
            <w:tcW w:w="5844" w:type="dxa"/>
            <w:gridSpan w:val="2"/>
            <w:vAlign w:val="center"/>
          </w:tcPr>
          <w:p>
            <w:pPr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举止大方,表演自然,把握人性格特征,控制能力强</w:t>
            </w:r>
          </w:p>
          <w:p>
            <w:pPr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（12分）</w:t>
            </w:r>
          </w:p>
        </w:tc>
        <w:tc>
          <w:tcPr>
            <w:tcW w:w="1201" w:type="dxa"/>
            <w:vAlign w:val="center"/>
          </w:tcPr>
          <w:p>
            <w:pPr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7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844" w:type="dxa"/>
            <w:gridSpan w:val="2"/>
            <w:vAlign w:val="center"/>
          </w:tcPr>
          <w:p>
            <w:pPr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演员之间配合默契,团体合作默契强（6分）</w:t>
            </w:r>
          </w:p>
        </w:tc>
        <w:tc>
          <w:tcPr>
            <w:tcW w:w="1201" w:type="dxa"/>
            <w:vAlign w:val="center"/>
          </w:tcPr>
          <w:p>
            <w:pPr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</w:trPr>
        <w:tc>
          <w:tcPr>
            <w:tcW w:w="147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844" w:type="dxa"/>
            <w:gridSpan w:val="2"/>
            <w:vAlign w:val="center"/>
          </w:tcPr>
          <w:p>
            <w:pPr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语言明了，简洁，清晰，标准（12分）</w:t>
            </w:r>
          </w:p>
        </w:tc>
        <w:tc>
          <w:tcPr>
            <w:tcW w:w="1201" w:type="dxa"/>
            <w:vAlign w:val="center"/>
          </w:tcPr>
          <w:p>
            <w:pPr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7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844" w:type="dxa"/>
            <w:gridSpan w:val="2"/>
            <w:vAlign w:val="center"/>
          </w:tcPr>
          <w:p>
            <w:pPr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动作到位得体,流畅,突出艺术设计与表现力（8分）</w:t>
            </w:r>
          </w:p>
        </w:tc>
        <w:tc>
          <w:tcPr>
            <w:tcW w:w="1201" w:type="dxa"/>
            <w:vAlign w:val="center"/>
          </w:tcPr>
          <w:p>
            <w:pPr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77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节目编排（20分）</w:t>
            </w:r>
          </w:p>
        </w:tc>
        <w:tc>
          <w:tcPr>
            <w:tcW w:w="5844" w:type="dxa"/>
            <w:gridSpan w:val="2"/>
            <w:vAlign w:val="center"/>
          </w:tcPr>
          <w:p>
            <w:pPr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节目编排合理,情节跌宕起伏,矛盾冲突明显（5分）</w:t>
            </w:r>
          </w:p>
        </w:tc>
        <w:tc>
          <w:tcPr>
            <w:tcW w:w="1201" w:type="dxa"/>
            <w:vAlign w:val="center"/>
          </w:tcPr>
          <w:p>
            <w:pPr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7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844" w:type="dxa"/>
            <w:gridSpan w:val="2"/>
            <w:vAlign w:val="center"/>
          </w:tcPr>
          <w:p>
            <w:pPr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演员服装得体,节目道具安排符合剧情（10分）</w:t>
            </w:r>
          </w:p>
        </w:tc>
        <w:tc>
          <w:tcPr>
            <w:tcW w:w="1201" w:type="dxa"/>
            <w:vAlign w:val="center"/>
          </w:tcPr>
          <w:p>
            <w:pPr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7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844" w:type="dxa"/>
            <w:gridSpan w:val="2"/>
            <w:vAlign w:val="center"/>
          </w:tcPr>
          <w:p>
            <w:pPr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比赛时间控制程度,是否超时或者时间太短（5分）</w:t>
            </w:r>
          </w:p>
        </w:tc>
        <w:tc>
          <w:tcPr>
            <w:tcW w:w="1201" w:type="dxa"/>
            <w:vAlign w:val="center"/>
          </w:tcPr>
          <w:p>
            <w:pPr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77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现场效果（12分）</w:t>
            </w:r>
          </w:p>
        </w:tc>
        <w:tc>
          <w:tcPr>
            <w:tcW w:w="5844" w:type="dxa"/>
            <w:gridSpan w:val="2"/>
            <w:vAlign w:val="center"/>
          </w:tcPr>
          <w:p>
            <w:pPr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场景布置及道具安排要能准确反映本剧表达的内容及环境（7分）</w:t>
            </w:r>
          </w:p>
        </w:tc>
        <w:tc>
          <w:tcPr>
            <w:tcW w:w="1201" w:type="dxa"/>
            <w:vAlign w:val="center"/>
          </w:tcPr>
          <w:p>
            <w:pPr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77" w:type="dxa"/>
            <w:vMerge w:val="continue"/>
          </w:tcPr>
          <w:p>
            <w:pPr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844" w:type="dxa"/>
            <w:gridSpan w:val="2"/>
            <w:vAlign w:val="center"/>
          </w:tcPr>
          <w:p>
            <w:pPr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现场观众反映程度,背景音乐符合剧情以及渲染气氛的需要等（5分）</w:t>
            </w:r>
          </w:p>
        </w:tc>
        <w:tc>
          <w:tcPr>
            <w:tcW w:w="1201" w:type="dxa"/>
            <w:vAlign w:val="center"/>
          </w:tcPr>
          <w:p>
            <w:pPr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77" w:type="dxa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总分</w:t>
            </w:r>
          </w:p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（100分）</w:t>
            </w:r>
          </w:p>
        </w:tc>
        <w:tc>
          <w:tcPr>
            <w:tcW w:w="7045" w:type="dxa"/>
            <w:gridSpan w:val="3"/>
            <w:vAlign w:val="center"/>
          </w:tcPr>
          <w:p>
            <w:pPr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Calibri" w:hAnsi="Calibri" w:eastAsia="宋体" w:cs="Times New Roma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“戏”出百家，汇“剧”经典舞台剧大赛哑剧评分表</w:t>
      </w:r>
    </w:p>
    <w:p>
      <w:pPr>
        <w:rPr>
          <w:rFonts w:ascii="Calibri" w:hAnsi="Calibri" w:eastAsia="宋体" w:cs="Times New Roman"/>
        </w:rPr>
      </w:pPr>
    </w:p>
    <w:tbl>
      <w:tblPr>
        <w:tblStyle w:val="5"/>
        <w:tblpPr w:leftFromText="180" w:rightFromText="180" w:vertAnchor="page" w:horzAnchor="margin" w:tblpY="27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2699"/>
        <w:gridCol w:w="2968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152" w:type="dxa"/>
            <w:gridSpan w:val="2"/>
            <w:vAlign w:val="center"/>
          </w:tcPr>
          <w:p>
            <w:pPr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队伍名称：</w:t>
            </w:r>
          </w:p>
        </w:tc>
        <w:tc>
          <w:tcPr>
            <w:tcW w:w="4144" w:type="dxa"/>
            <w:gridSpan w:val="2"/>
            <w:vAlign w:val="center"/>
          </w:tcPr>
          <w:p>
            <w:pPr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评委：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3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哑剧项目</w:t>
            </w:r>
          </w:p>
        </w:tc>
        <w:tc>
          <w:tcPr>
            <w:tcW w:w="5667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要求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53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主题内容</w:t>
            </w:r>
          </w:p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（15分）</w:t>
            </w:r>
          </w:p>
        </w:tc>
        <w:tc>
          <w:tcPr>
            <w:tcW w:w="5667" w:type="dxa"/>
            <w:gridSpan w:val="2"/>
            <w:vAlign w:val="center"/>
          </w:tcPr>
          <w:p>
            <w:pPr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主题积极、鲜明,健康向上,深刻（10分）</w:t>
            </w:r>
          </w:p>
        </w:tc>
        <w:tc>
          <w:tcPr>
            <w:tcW w:w="1176" w:type="dxa"/>
            <w:vAlign w:val="center"/>
          </w:tcPr>
          <w:p>
            <w:pPr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53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667" w:type="dxa"/>
            <w:gridSpan w:val="2"/>
            <w:vAlign w:val="center"/>
          </w:tcPr>
          <w:p>
            <w:pPr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节目具有创意、充实、有内涵（5分）</w:t>
            </w:r>
          </w:p>
        </w:tc>
        <w:tc>
          <w:tcPr>
            <w:tcW w:w="1176" w:type="dxa"/>
            <w:vAlign w:val="center"/>
          </w:tcPr>
          <w:p>
            <w:pPr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53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动作表演</w:t>
            </w:r>
          </w:p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（52分）</w:t>
            </w:r>
          </w:p>
        </w:tc>
        <w:tc>
          <w:tcPr>
            <w:tcW w:w="5667" w:type="dxa"/>
            <w:gridSpan w:val="2"/>
            <w:vAlign w:val="center"/>
          </w:tcPr>
          <w:p>
            <w:pPr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举止大方,表演自然,把握人性格特征,控制能力强</w:t>
            </w:r>
          </w:p>
          <w:p>
            <w:pPr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（15分）</w:t>
            </w:r>
          </w:p>
        </w:tc>
        <w:tc>
          <w:tcPr>
            <w:tcW w:w="1176" w:type="dxa"/>
            <w:vAlign w:val="center"/>
          </w:tcPr>
          <w:p>
            <w:pPr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53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667" w:type="dxa"/>
            <w:gridSpan w:val="2"/>
            <w:vAlign w:val="center"/>
          </w:tcPr>
          <w:p>
            <w:pPr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演员之间配合默契,团体合作默契强（10分）</w:t>
            </w:r>
          </w:p>
        </w:tc>
        <w:tc>
          <w:tcPr>
            <w:tcW w:w="1176" w:type="dxa"/>
            <w:vAlign w:val="center"/>
          </w:tcPr>
          <w:p>
            <w:pPr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53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667" w:type="dxa"/>
            <w:gridSpan w:val="2"/>
            <w:vAlign w:val="center"/>
          </w:tcPr>
          <w:p>
            <w:pPr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观众可以清晰的理解剧情（15分）</w:t>
            </w:r>
          </w:p>
        </w:tc>
        <w:tc>
          <w:tcPr>
            <w:tcW w:w="1176" w:type="dxa"/>
            <w:vAlign w:val="center"/>
          </w:tcPr>
          <w:p>
            <w:pPr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53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667" w:type="dxa"/>
            <w:gridSpan w:val="2"/>
            <w:vAlign w:val="center"/>
          </w:tcPr>
          <w:p>
            <w:pPr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动作到位得体,流畅,突出艺术设计与表现力（12分）</w:t>
            </w:r>
          </w:p>
        </w:tc>
        <w:tc>
          <w:tcPr>
            <w:tcW w:w="1176" w:type="dxa"/>
            <w:vAlign w:val="center"/>
          </w:tcPr>
          <w:p>
            <w:pPr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53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节目编排</w:t>
            </w:r>
          </w:p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（13分）</w:t>
            </w:r>
          </w:p>
        </w:tc>
        <w:tc>
          <w:tcPr>
            <w:tcW w:w="5667" w:type="dxa"/>
            <w:gridSpan w:val="2"/>
            <w:vAlign w:val="center"/>
          </w:tcPr>
          <w:p>
            <w:pPr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节目编排合理,情节跌宕起伏,矛盾冲突明显（8分）</w:t>
            </w:r>
          </w:p>
        </w:tc>
        <w:tc>
          <w:tcPr>
            <w:tcW w:w="1176" w:type="dxa"/>
            <w:vAlign w:val="center"/>
          </w:tcPr>
          <w:p>
            <w:pPr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53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667" w:type="dxa"/>
            <w:gridSpan w:val="2"/>
            <w:vAlign w:val="center"/>
          </w:tcPr>
          <w:p>
            <w:pPr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比赛时间控制程度,是否超时或者时间太短（5分）</w:t>
            </w:r>
          </w:p>
        </w:tc>
        <w:tc>
          <w:tcPr>
            <w:tcW w:w="1176" w:type="dxa"/>
            <w:vAlign w:val="center"/>
          </w:tcPr>
          <w:p>
            <w:pPr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53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演员形象</w:t>
            </w:r>
          </w:p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5667" w:type="dxa"/>
            <w:gridSpan w:val="2"/>
            <w:vAlign w:val="center"/>
          </w:tcPr>
          <w:p>
            <w:pPr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演员服装到位，可以让人分清角色的不同（5分）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53" w:type="dxa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667" w:type="dxa"/>
            <w:gridSpan w:val="2"/>
            <w:vAlign w:val="center"/>
          </w:tcPr>
          <w:p>
            <w:pPr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节目道具安排符合剧情（5分）</w:t>
            </w:r>
          </w:p>
        </w:tc>
        <w:tc>
          <w:tcPr>
            <w:tcW w:w="1176" w:type="dxa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53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现场效果</w:t>
            </w:r>
          </w:p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5667" w:type="dxa"/>
            <w:gridSpan w:val="2"/>
            <w:vAlign w:val="center"/>
          </w:tcPr>
          <w:p>
            <w:pPr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场景布置及道具安排要能准确反映本剧表达的内容及环境（5分）</w:t>
            </w:r>
          </w:p>
        </w:tc>
        <w:tc>
          <w:tcPr>
            <w:tcW w:w="1176" w:type="dxa"/>
            <w:vAlign w:val="center"/>
          </w:tcPr>
          <w:p>
            <w:pPr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53" w:type="dxa"/>
            <w:vMerge w:val="continue"/>
          </w:tcPr>
          <w:p>
            <w:pPr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667" w:type="dxa"/>
            <w:gridSpan w:val="2"/>
            <w:vAlign w:val="center"/>
          </w:tcPr>
          <w:p>
            <w:pPr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现场观众反映程度,背景音乐符合剧情以及渲染气氛的需要等（5分）</w:t>
            </w:r>
          </w:p>
        </w:tc>
        <w:tc>
          <w:tcPr>
            <w:tcW w:w="1176" w:type="dxa"/>
            <w:vAlign w:val="center"/>
          </w:tcPr>
          <w:p>
            <w:pPr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53" w:type="dxa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总分</w:t>
            </w:r>
          </w:p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（100分）</w:t>
            </w:r>
          </w:p>
        </w:tc>
        <w:tc>
          <w:tcPr>
            <w:tcW w:w="6843" w:type="dxa"/>
            <w:gridSpan w:val="3"/>
            <w:vAlign w:val="center"/>
          </w:tcPr>
          <w:p>
            <w:pPr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Calibri" w:hAnsi="Calibri" w:eastAsia="宋体" w:cs="Times New Roma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Calibri" w:hAnsi="Calibri" w:eastAsia="宋体" w:cs="Times New Roma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“戏”出百家，汇“剧”经典舞台剧大赛小品评分表</w:t>
      </w:r>
    </w:p>
    <w:tbl>
      <w:tblPr>
        <w:tblStyle w:val="5"/>
        <w:tblpPr w:leftFromText="180" w:rightFromText="180" w:vertAnchor="page" w:horzAnchor="margin" w:tblpY="27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2699"/>
        <w:gridCol w:w="2968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152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队伍名称：</w:t>
            </w:r>
          </w:p>
        </w:tc>
        <w:tc>
          <w:tcPr>
            <w:tcW w:w="4144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评委：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小品项目</w:t>
            </w:r>
          </w:p>
        </w:tc>
        <w:tc>
          <w:tcPr>
            <w:tcW w:w="566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要求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5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主题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（25分）</w:t>
            </w:r>
          </w:p>
        </w:tc>
        <w:tc>
          <w:tcPr>
            <w:tcW w:w="5667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小品内容设计符合本次比赛主题，情节安排巧妙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（1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1176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5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667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原创作品或改编作品酌情加分（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1176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5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表演技巧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（25分）</w:t>
            </w:r>
          </w:p>
        </w:tc>
        <w:tc>
          <w:tcPr>
            <w:tcW w:w="5667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演员举止大方，表演自然，感情发挥得体（10分）</w:t>
            </w:r>
          </w:p>
        </w:tc>
        <w:tc>
          <w:tcPr>
            <w:tcW w:w="1176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5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667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演员之间配合默契（10分）</w:t>
            </w:r>
          </w:p>
        </w:tc>
        <w:tc>
          <w:tcPr>
            <w:tcW w:w="1176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5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667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语言得体，符合人物和剧情，声音响亮清晰（5分）</w:t>
            </w:r>
          </w:p>
        </w:tc>
        <w:tc>
          <w:tcPr>
            <w:tcW w:w="1176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5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节目编排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（30分）</w:t>
            </w:r>
          </w:p>
        </w:tc>
        <w:tc>
          <w:tcPr>
            <w:tcW w:w="5667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节目编排合理,情节跌宕起伏,矛盾冲突明显（20分）</w:t>
            </w:r>
          </w:p>
        </w:tc>
        <w:tc>
          <w:tcPr>
            <w:tcW w:w="1176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5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667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比赛时间控制程度,是否超时或者时间太短（10分）</w:t>
            </w:r>
          </w:p>
        </w:tc>
        <w:tc>
          <w:tcPr>
            <w:tcW w:w="1176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演员形象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5667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演员服装得体,节目道具安排符合剧情（10分）</w:t>
            </w:r>
          </w:p>
        </w:tc>
        <w:tc>
          <w:tcPr>
            <w:tcW w:w="1176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5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现场效果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5667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场景布置及道具安排要能准确反映本剧表达的内容及环境（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1176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53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667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现场观众反映程度,能够调动观众观看热情，现场气氛好（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1176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53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总分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（100分）</w:t>
            </w:r>
          </w:p>
        </w:tc>
        <w:tc>
          <w:tcPr>
            <w:tcW w:w="6843" w:type="dxa"/>
            <w:gridSpan w:val="3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CF"/>
    <w:rsid w:val="005159CF"/>
    <w:rsid w:val="006F3698"/>
    <w:rsid w:val="007632D0"/>
    <w:rsid w:val="008E6A40"/>
    <w:rsid w:val="05F0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463</Words>
  <Characters>2645</Characters>
  <Lines>22</Lines>
  <Paragraphs>6</Paragraphs>
  <TotalTime>1</TotalTime>
  <ScaleCrop>false</ScaleCrop>
  <LinksUpToDate>false</LinksUpToDate>
  <CharactersWithSpaces>3102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2021-11-04T15:20:00Z</dcterms:created>
  <dc:creator>楚欣</dc:creator>
  <cp:lastModifiedBy>ОνΕг。┏</cp:lastModifiedBy>
  <dcterms:modified xsi:type="dcterms:W3CDTF">2021-11-14T08:55:00Z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E3FADE3FAB504E67B0F9A98D6DF4015A</vt:lpwstr>
  </property>
</Properties>
</file>